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19D8" w14:textId="77777777" w:rsidR="009E1EFE" w:rsidRDefault="00820D4E">
      <w:r>
        <w:rPr>
          <w:noProof/>
          <w:lang w:eastAsia="nl-NL"/>
        </w:rPr>
        <w:drawing>
          <wp:inline distT="0" distB="0" distL="0" distR="0" wp14:anchorId="4DADEFFC" wp14:editId="24DC7662">
            <wp:extent cx="1326947" cy="969906"/>
            <wp:effectExtent l="19050" t="0" r="6553" b="0"/>
            <wp:docPr id="8" name="Afbeelding 4" descr="labelovaal 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elovaal groo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23" cy="97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038"/>
        <w:gridCol w:w="3039"/>
        <w:gridCol w:w="2989"/>
      </w:tblGrid>
      <w:tr w:rsidR="00F06551" w14:paraId="1E75EECA" w14:textId="77777777" w:rsidTr="00434770">
        <w:tc>
          <w:tcPr>
            <w:tcW w:w="222" w:type="dxa"/>
          </w:tcPr>
          <w:p w14:paraId="5A4F6B62" w14:textId="77777777" w:rsidR="00434770" w:rsidRDefault="00434770" w:rsidP="00820D4E"/>
        </w:tc>
        <w:tc>
          <w:tcPr>
            <w:tcW w:w="3038" w:type="dxa"/>
          </w:tcPr>
          <w:p w14:paraId="0A6E38DB" w14:textId="5436EDD8" w:rsidR="00434770" w:rsidRDefault="00434770" w:rsidP="00820D4E"/>
        </w:tc>
        <w:tc>
          <w:tcPr>
            <w:tcW w:w="3039" w:type="dxa"/>
          </w:tcPr>
          <w:p w14:paraId="4187E4AD" w14:textId="77777777" w:rsidR="00434770" w:rsidRDefault="00434770" w:rsidP="009E1EFE">
            <w:pPr>
              <w:tabs>
                <w:tab w:val="left" w:pos="5725"/>
              </w:tabs>
              <w:jc w:val="center"/>
            </w:pPr>
          </w:p>
        </w:tc>
        <w:tc>
          <w:tcPr>
            <w:tcW w:w="2989" w:type="dxa"/>
          </w:tcPr>
          <w:p w14:paraId="155CA6C1" w14:textId="77777777" w:rsidR="00434770" w:rsidRDefault="00434770" w:rsidP="009E1EFE">
            <w:pPr>
              <w:tabs>
                <w:tab w:val="left" w:pos="5725"/>
              </w:tabs>
            </w:pPr>
          </w:p>
        </w:tc>
      </w:tr>
      <w:tr w:rsidR="00434770" w:rsidRPr="0022415D" w14:paraId="455883C5" w14:textId="77777777" w:rsidTr="00434770">
        <w:tc>
          <w:tcPr>
            <w:tcW w:w="222" w:type="dxa"/>
          </w:tcPr>
          <w:p w14:paraId="69CBA8DA" w14:textId="77777777" w:rsidR="00434770" w:rsidRDefault="00434770" w:rsidP="009E1EFE">
            <w:pPr>
              <w:tabs>
                <w:tab w:val="left" w:pos="5725"/>
              </w:tabs>
            </w:pPr>
          </w:p>
        </w:tc>
        <w:tc>
          <w:tcPr>
            <w:tcW w:w="9066" w:type="dxa"/>
            <w:gridSpan w:val="3"/>
          </w:tcPr>
          <w:p w14:paraId="2C52DACC" w14:textId="1F08D934" w:rsidR="00434770" w:rsidRDefault="00434770" w:rsidP="009E1EFE">
            <w:pPr>
              <w:tabs>
                <w:tab w:val="left" w:pos="5725"/>
              </w:tabs>
              <w:rPr>
                <w:sz w:val="32"/>
                <w:szCs w:val="32"/>
                <w:u w:val="single"/>
              </w:rPr>
            </w:pPr>
            <w:r w:rsidRPr="00F926AA">
              <w:rPr>
                <w:sz w:val="32"/>
                <w:szCs w:val="32"/>
                <w:u w:val="single"/>
              </w:rPr>
              <w:t xml:space="preserve">De </w:t>
            </w:r>
            <w:proofErr w:type="spellStart"/>
            <w:r w:rsidRPr="00F926AA">
              <w:rPr>
                <w:sz w:val="32"/>
                <w:szCs w:val="32"/>
                <w:u w:val="single"/>
              </w:rPr>
              <w:t>K</w:t>
            </w:r>
            <w:r>
              <w:rPr>
                <w:sz w:val="32"/>
                <w:szCs w:val="32"/>
                <w:u w:val="single"/>
              </w:rPr>
              <w:t>antha</w:t>
            </w:r>
            <w:proofErr w:type="spellEnd"/>
            <w:r w:rsidRPr="00F926AA">
              <w:rPr>
                <w:sz w:val="32"/>
                <w:szCs w:val="32"/>
                <w:u w:val="single"/>
              </w:rPr>
              <w:t xml:space="preserve"> Collectie</w:t>
            </w:r>
          </w:p>
          <w:p w14:paraId="01A07DE2" w14:textId="77777777" w:rsidR="00434770" w:rsidRDefault="00434770" w:rsidP="009E1EFE">
            <w:pPr>
              <w:tabs>
                <w:tab w:val="left" w:pos="5725"/>
              </w:tabs>
              <w:rPr>
                <w:sz w:val="32"/>
                <w:szCs w:val="32"/>
                <w:u w:val="single"/>
              </w:rPr>
            </w:pPr>
          </w:p>
          <w:p w14:paraId="7413E4AA" w14:textId="2073CE5D" w:rsidR="00434770" w:rsidRPr="00A9059C" w:rsidRDefault="00434770" w:rsidP="00434770">
            <w:pPr>
              <w:tabs>
                <w:tab w:val="left" w:pos="5725"/>
              </w:tabs>
              <w:rPr>
                <w:b/>
                <w:color w:val="215868" w:themeColor="accent5" w:themeShade="80"/>
                <w:sz w:val="24"/>
                <w:szCs w:val="24"/>
              </w:rPr>
            </w:pPr>
            <w:r w:rsidRPr="00A9059C">
              <w:rPr>
                <w:b/>
                <w:color w:val="215868" w:themeColor="accent5" w:themeShade="80"/>
                <w:sz w:val="24"/>
                <w:szCs w:val="24"/>
              </w:rPr>
              <w:t xml:space="preserve">De Kunst van de </w:t>
            </w:r>
            <w:proofErr w:type="spellStart"/>
            <w:r w:rsidRPr="00A9059C">
              <w:rPr>
                <w:b/>
                <w:color w:val="215868" w:themeColor="accent5" w:themeShade="80"/>
                <w:sz w:val="24"/>
                <w:szCs w:val="24"/>
              </w:rPr>
              <w:t>Kantha</w:t>
            </w:r>
            <w:proofErr w:type="spellEnd"/>
            <w:r w:rsidRPr="00A9059C">
              <w:rPr>
                <w:b/>
                <w:color w:val="215868" w:themeColor="accent5" w:themeShade="80"/>
                <w:sz w:val="24"/>
                <w:szCs w:val="24"/>
              </w:rPr>
              <w:t xml:space="preserve"> techniek is gerelateerd aan de spirituele gedachte dat je van iets wat stuk is we</w:t>
            </w:r>
            <w:r w:rsidRPr="00A9059C">
              <w:rPr>
                <w:b/>
                <w:color w:val="215868" w:themeColor="accent5" w:themeShade="80"/>
                <w:sz w:val="24"/>
                <w:szCs w:val="24"/>
              </w:rPr>
              <w:t>er iets nieuws kan maken!</w:t>
            </w:r>
          </w:p>
          <w:p w14:paraId="6B825454" w14:textId="3A384246" w:rsidR="00434770" w:rsidRPr="00A9059C" w:rsidRDefault="00434770" w:rsidP="009E1EFE">
            <w:pPr>
              <w:tabs>
                <w:tab w:val="left" w:pos="5725"/>
              </w:tabs>
              <w:rPr>
                <w:b/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4"/>
              <w:gridCol w:w="4546"/>
            </w:tblGrid>
            <w:tr w:rsidR="00F06551" w14:paraId="48549081" w14:textId="77777777" w:rsidTr="00F06551">
              <w:tc>
                <w:tcPr>
                  <w:tcW w:w="4294" w:type="dxa"/>
                </w:tcPr>
                <w:p w14:paraId="541C21C6" w14:textId="1423B3A3" w:rsidR="00A9059C" w:rsidRPr="00A9059C" w:rsidRDefault="00A9059C" w:rsidP="00A9059C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 w:rsidRPr="00A9059C">
                    <w:rPr>
                      <w:bCs/>
                      <w:sz w:val="20"/>
                      <w:szCs w:val="20"/>
                    </w:rPr>
                    <w:t xml:space="preserve">Oorspronkelijk komt de </w:t>
                  </w:r>
                  <w:proofErr w:type="spellStart"/>
                  <w:r w:rsidRPr="00A9059C">
                    <w:rPr>
                      <w:bCs/>
                      <w:sz w:val="20"/>
                      <w:szCs w:val="20"/>
                    </w:rPr>
                    <w:t>Kantha</w:t>
                  </w:r>
                  <w:proofErr w:type="spellEnd"/>
                  <w:r w:rsidRPr="00A9059C">
                    <w:rPr>
                      <w:bCs/>
                      <w:sz w:val="20"/>
                      <w:szCs w:val="20"/>
                    </w:rPr>
                    <w:t xml:space="preserve"> kunst uit West Bengaal en Bangladesh, waar vrouwen oude sari’s  in lagen op elkaar leggen en deze aan elkaar rijgen tot een nieuwe lap</w:t>
                  </w:r>
                  <w:r w:rsidR="005B0C8D">
                    <w:rPr>
                      <w:bCs/>
                      <w:sz w:val="20"/>
                      <w:szCs w:val="20"/>
                    </w:rPr>
                    <w:t xml:space="preserve">: </w:t>
                  </w:r>
                  <w:r w:rsidR="00C11FE5">
                    <w:rPr>
                      <w:bCs/>
                      <w:sz w:val="20"/>
                      <w:szCs w:val="20"/>
                    </w:rPr>
                    <w:t xml:space="preserve">dit noem je een </w:t>
                  </w:r>
                  <w:r w:rsidR="005B0C8D">
                    <w:rPr>
                      <w:bCs/>
                      <w:sz w:val="20"/>
                      <w:szCs w:val="20"/>
                    </w:rPr>
                    <w:t>quilt.</w:t>
                  </w:r>
                </w:p>
                <w:p w14:paraId="56487ECC" w14:textId="0F518BB2" w:rsidR="00A9059C" w:rsidRPr="00A9059C" w:rsidRDefault="00A9059C" w:rsidP="00A9059C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 w:rsidRPr="00A9059C">
                    <w:rPr>
                      <w:bCs/>
                      <w:sz w:val="20"/>
                      <w:szCs w:val="20"/>
                    </w:rPr>
                    <w:t xml:space="preserve">Deze </w:t>
                  </w:r>
                  <w:r w:rsidR="005B0C8D">
                    <w:rPr>
                      <w:bCs/>
                      <w:sz w:val="20"/>
                      <w:szCs w:val="20"/>
                    </w:rPr>
                    <w:t>quilts</w:t>
                  </w:r>
                  <w:r w:rsidRPr="00A9059C">
                    <w:rPr>
                      <w:bCs/>
                      <w:sz w:val="20"/>
                      <w:szCs w:val="20"/>
                    </w:rPr>
                    <w:t xml:space="preserve"> w</w:t>
                  </w:r>
                  <w:r>
                    <w:rPr>
                      <w:bCs/>
                      <w:sz w:val="20"/>
                      <w:szCs w:val="20"/>
                    </w:rPr>
                    <w:t>e</w:t>
                  </w:r>
                  <w:r w:rsidRPr="00A9059C">
                    <w:rPr>
                      <w:bCs/>
                      <w:sz w:val="20"/>
                      <w:szCs w:val="20"/>
                    </w:rPr>
                    <w:t xml:space="preserve">rden daarna d.m.v. diverse borduurtechnieken versierd met patronen of voorstellingen uit het dagelijks leven. </w:t>
                  </w:r>
                </w:p>
                <w:p w14:paraId="32B5BE58" w14:textId="77777777" w:rsidR="00A9059C" w:rsidRPr="00A9059C" w:rsidRDefault="00A9059C" w:rsidP="00A9059C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 w:rsidRPr="00A9059C">
                    <w:rPr>
                      <w:bCs/>
                      <w:sz w:val="20"/>
                      <w:szCs w:val="20"/>
                    </w:rPr>
                    <w:t>Deze prachtige textielkunstwerken werden gebruikt als dekentjes voor baby’s of opgehangen als wandkleed.</w:t>
                  </w:r>
                </w:p>
                <w:p w14:paraId="015416B5" w14:textId="77777777" w:rsidR="00A9059C" w:rsidRPr="00A9059C" w:rsidRDefault="00A9059C" w:rsidP="00A9059C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 w:rsidRPr="00A9059C">
                    <w:rPr>
                      <w:bCs/>
                      <w:sz w:val="20"/>
                      <w:szCs w:val="20"/>
                    </w:rPr>
                    <w:t xml:space="preserve">Tegenwoordig worden de </w:t>
                  </w:r>
                  <w:proofErr w:type="spellStart"/>
                  <w:r w:rsidRPr="00A9059C">
                    <w:rPr>
                      <w:bCs/>
                      <w:sz w:val="20"/>
                      <w:szCs w:val="20"/>
                    </w:rPr>
                    <w:t>Kantha</w:t>
                  </w:r>
                  <w:proofErr w:type="spellEnd"/>
                  <w:r w:rsidRPr="00A9059C">
                    <w:rPr>
                      <w:bCs/>
                      <w:sz w:val="20"/>
                      <w:szCs w:val="20"/>
                    </w:rPr>
                    <w:t xml:space="preserve"> quilts gebruikt voor allerlei commerciële toepassingen, zoals kleding, accessoires en interieur producten.</w:t>
                  </w:r>
                </w:p>
                <w:p w14:paraId="11F7BDFA" w14:textId="77777777" w:rsidR="00A9059C" w:rsidRPr="00A9059C" w:rsidRDefault="00A9059C" w:rsidP="00A9059C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 w:rsidRPr="00A9059C">
                    <w:rPr>
                      <w:bCs/>
                      <w:sz w:val="20"/>
                      <w:szCs w:val="20"/>
                    </w:rPr>
                    <w:t xml:space="preserve">Ze worden nog steeds op dezelfde manier gemaakt: arme vrouwen op het platteland rijgen oude Sari’s in lagen op elkaar, de luxere varianten worden versierd met patronen en afbeeldingen in verschillende borduursteken.  </w:t>
                  </w:r>
                </w:p>
                <w:p w14:paraId="683FD757" w14:textId="2AE9A21D" w:rsidR="00A9059C" w:rsidRPr="00A9059C" w:rsidRDefault="00A9059C" w:rsidP="00A9059C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 w:rsidRPr="00A9059C">
                    <w:rPr>
                      <w:bCs/>
                      <w:sz w:val="20"/>
                      <w:szCs w:val="20"/>
                    </w:rPr>
                    <w:t>Gaatjes krijgen een patch erop genaaid</w:t>
                  </w:r>
                  <w:r w:rsidR="005B0C8D">
                    <w:rPr>
                      <w:bCs/>
                      <w:sz w:val="20"/>
                      <w:szCs w:val="20"/>
                    </w:rPr>
                    <w:t>.</w:t>
                  </w:r>
                </w:p>
                <w:p w14:paraId="743520CC" w14:textId="77777777" w:rsidR="00A9059C" w:rsidRPr="00A9059C" w:rsidRDefault="00A9059C" w:rsidP="00A9059C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 w:rsidRPr="00A9059C">
                    <w:rPr>
                      <w:bCs/>
                      <w:sz w:val="20"/>
                      <w:szCs w:val="20"/>
                    </w:rPr>
                    <w:t xml:space="preserve">Zo heeft elke  </w:t>
                  </w:r>
                  <w:proofErr w:type="spellStart"/>
                  <w:r w:rsidRPr="00A9059C">
                    <w:rPr>
                      <w:bCs/>
                      <w:sz w:val="20"/>
                      <w:szCs w:val="20"/>
                    </w:rPr>
                    <w:t>Kantha</w:t>
                  </w:r>
                  <w:proofErr w:type="spellEnd"/>
                  <w:r w:rsidRPr="00A9059C">
                    <w:rPr>
                      <w:bCs/>
                      <w:sz w:val="20"/>
                      <w:szCs w:val="20"/>
                    </w:rPr>
                    <w:t xml:space="preserve"> quilt z’n eigen verhaal en karakter.</w:t>
                  </w:r>
                </w:p>
                <w:p w14:paraId="0652677D" w14:textId="0F5CF347" w:rsidR="00434770" w:rsidRDefault="00434770" w:rsidP="009E1EFE">
                  <w:pPr>
                    <w:tabs>
                      <w:tab w:val="left" w:pos="572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46" w:type="dxa"/>
                </w:tcPr>
                <w:p w14:paraId="2258EBA3" w14:textId="6A47589F" w:rsidR="00434770" w:rsidRPr="00A9059C" w:rsidRDefault="00A9059C" w:rsidP="00A9059C">
                  <w:pPr>
                    <w:tabs>
                      <w:tab w:val="left" w:pos="5725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4E1FC5D2" wp14:editId="754D1908">
                        <wp:extent cx="2460625" cy="3619498"/>
                        <wp:effectExtent l="0" t="0" r="0" b="0"/>
                        <wp:docPr id="5" name="Afbeelding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Afbeelding 5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3166" cy="3682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551" w14:paraId="1025038E" w14:textId="77777777" w:rsidTr="00F06551">
              <w:tc>
                <w:tcPr>
                  <w:tcW w:w="4294" w:type="dxa"/>
                </w:tcPr>
                <w:p w14:paraId="52F312A5" w14:textId="763BAE67" w:rsidR="00F06551" w:rsidRDefault="00F06551" w:rsidP="009E1EFE">
                  <w:pPr>
                    <w:tabs>
                      <w:tab w:val="left" w:pos="5725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6A9EA146" wp14:editId="2CB6A2DE">
                        <wp:extent cx="2355850" cy="2355850"/>
                        <wp:effectExtent l="0" t="0" r="0" b="0"/>
                        <wp:docPr id="6" name="Afbeelding 6" descr="Afbeelding met persoon, binnen, kleurrijk&#10;&#10;Automatisch gegenereerde beschrijv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Afbeelding 6" descr="Afbeelding met persoon, binnen, kleurrijk&#10;&#10;Automatisch gegenereerde beschrijvi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5850" cy="235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46" w:type="dxa"/>
                </w:tcPr>
                <w:p w14:paraId="293DFBC4" w14:textId="77777777" w:rsidR="00F06551" w:rsidRDefault="00F06551" w:rsidP="00F06551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</w:p>
                <w:p w14:paraId="26A081FF" w14:textId="77777777" w:rsidR="00F06551" w:rsidRDefault="00F06551" w:rsidP="00F06551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</w:p>
                <w:p w14:paraId="5B99A4D5" w14:textId="49F066B1" w:rsidR="00F06551" w:rsidRDefault="00F06551" w:rsidP="00F06551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 w:rsidRPr="00A9059C">
                    <w:rPr>
                      <w:bCs/>
                      <w:sz w:val="20"/>
                      <w:szCs w:val="20"/>
                    </w:rPr>
                    <w:t xml:space="preserve">De </w:t>
                  </w:r>
                  <w:proofErr w:type="spellStart"/>
                  <w:r w:rsidRPr="00A9059C">
                    <w:rPr>
                      <w:bCs/>
                      <w:sz w:val="20"/>
                      <w:szCs w:val="20"/>
                    </w:rPr>
                    <w:t>Kantha</w:t>
                  </w:r>
                  <w:proofErr w:type="spellEnd"/>
                  <w:r w:rsidRPr="00A9059C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 xml:space="preserve">collectie van Happy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Lona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wordt gemaakt door vrouwen die in kleine dorpjes op het platteland wonen van West Bengaal. </w:t>
                  </w:r>
                </w:p>
                <w:p w14:paraId="30556C1A" w14:textId="77777777" w:rsidR="00F06551" w:rsidRDefault="00F06551" w:rsidP="00F06551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De producent rijdt dagelijks langs al deze dorpjes en koopt deze quilts tegen een eerlijke prijs, zodat ze in hun levensonderhoud kunnen voorzien.</w:t>
                  </w:r>
                </w:p>
                <w:p w14:paraId="5820EA6D" w14:textId="6813FE1B" w:rsidR="00F06551" w:rsidRDefault="00F06551" w:rsidP="00F06551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Thuis heeft hij een klein atelier waar de quilts geknipt en genaaid worden in deze prachtige collectie kimono’s, jassen en accessoires</w:t>
                  </w:r>
                  <w:r w:rsidR="00C11FE5">
                    <w:rPr>
                      <w:bCs/>
                      <w:sz w:val="20"/>
                      <w:szCs w:val="20"/>
                    </w:rPr>
                    <w:t>.</w:t>
                  </w:r>
                </w:p>
                <w:p w14:paraId="75091D82" w14:textId="77777777" w:rsidR="00C11FE5" w:rsidRDefault="00F06551" w:rsidP="00F06551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Elk product is uniek, handgemaakt, heeft z’n eigen verhaal</w:t>
                  </w:r>
                  <w:r w:rsidR="00C11FE5">
                    <w:rPr>
                      <w:bCs/>
                      <w:sz w:val="20"/>
                      <w:szCs w:val="20"/>
                    </w:rPr>
                    <w:t>.</w:t>
                  </w:r>
                </w:p>
                <w:p w14:paraId="01CE2E4B" w14:textId="53D3E415" w:rsidR="00F06551" w:rsidRDefault="00C11FE5" w:rsidP="00F06551">
                  <w:pPr>
                    <w:tabs>
                      <w:tab w:val="left" w:pos="5725"/>
                    </w:tabs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En….</w:t>
                  </w:r>
                  <w:r w:rsidR="00F06551">
                    <w:rPr>
                      <w:bCs/>
                      <w:sz w:val="20"/>
                      <w:szCs w:val="20"/>
                    </w:rPr>
                    <w:t xml:space="preserve">hoe </w:t>
                  </w:r>
                  <w:r>
                    <w:rPr>
                      <w:bCs/>
                      <w:sz w:val="20"/>
                      <w:szCs w:val="20"/>
                    </w:rPr>
                    <w:t>mooi is de gedachte dat je van iets ouds weer iets nieuws kunt maken!</w:t>
                  </w:r>
                </w:p>
                <w:p w14:paraId="7BC103F3" w14:textId="77777777" w:rsidR="00F06551" w:rsidRDefault="00F06551" w:rsidP="009E1EFE">
                  <w:pPr>
                    <w:tabs>
                      <w:tab w:val="left" w:pos="5725"/>
                    </w:tabs>
                    <w:rPr>
                      <w:b/>
                      <w:sz w:val="28"/>
                      <w:szCs w:val="28"/>
                    </w:rPr>
                  </w:pPr>
                </w:p>
                <w:p w14:paraId="521F26EC" w14:textId="742648BA" w:rsidR="00F06551" w:rsidRPr="00F06551" w:rsidRDefault="00F06551" w:rsidP="00F0655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57E77E" w14:textId="77777777" w:rsidR="00434770" w:rsidRPr="0022415D" w:rsidRDefault="00434770" w:rsidP="009E1EFE">
            <w:pPr>
              <w:tabs>
                <w:tab w:val="left" w:pos="5725"/>
              </w:tabs>
              <w:rPr>
                <w:lang w:val="en-US"/>
              </w:rPr>
            </w:pPr>
          </w:p>
        </w:tc>
      </w:tr>
      <w:tr w:rsidR="00434770" w:rsidRPr="0022415D" w14:paraId="65456EC3" w14:textId="77777777" w:rsidTr="00434770">
        <w:tc>
          <w:tcPr>
            <w:tcW w:w="222" w:type="dxa"/>
          </w:tcPr>
          <w:p w14:paraId="00D13D9C" w14:textId="77777777" w:rsidR="00434770" w:rsidRDefault="00434770" w:rsidP="009E1EFE">
            <w:pPr>
              <w:tabs>
                <w:tab w:val="left" w:pos="5725"/>
              </w:tabs>
            </w:pPr>
          </w:p>
        </w:tc>
        <w:tc>
          <w:tcPr>
            <w:tcW w:w="9066" w:type="dxa"/>
            <w:gridSpan w:val="3"/>
          </w:tcPr>
          <w:p w14:paraId="5959CE1F" w14:textId="451990B5" w:rsidR="00434770" w:rsidRDefault="00434770" w:rsidP="009E1EFE">
            <w:pPr>
              <w:tabs>
                <w:tab w:val="left" w:pos="5725"/>
              </w:tabs>
            </w:pPr>
          </w:p>
        </w:tc>
      </w:tr>
    </w:tbl>
    <w:p w14:paraId="6FC402D7" w14:textId="77777777" w:rsidR="002F0820" w:rsidRPr="0022415D" w:rsidRDefault="002F0820" w:rsidP="007311C7">
      <w:pPr>
        <w:tabs>
          <w:tab w:val="left" w:pos="5725"/>
        </w:tabs>
        <w:rPr>
          <w:lang w:val="en-US"/>
        </w:rPr>
      </w:pPr>
    </w:p>
    <w:sectPr w:rsidR="002F0820" w:rsidRPr="0022415D" w:rsidSect="002F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E28D" w14:textId="77777777" w:rsidR="00682187" w:rsidRDefault="00682187" w:rsidP="00F06551">
      <w:pPr>
        <w:spacing w:after="0" w:line="240" w:lineRule="auto"/>
      </w:pPr>
      <w:r>
        <w:separator/>
      </w:r>
    </w:p>
  </w:endnote>
  <w:endnote w:type="continuationSeparator" w:id="0">
    <w:p w14:paraId="2EFB4B7F" w14:textId="77777777" w:rsidR="00682187" w:rsidRDefault="00682187" w:rsidP="00F0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94D1" w14:textId="77777777" w:rsidR="00682187" w:rsidRDefault="00682187" w:rsidP="00F06551">
      <w:pPr>
        <w:spacing w:after="0" w:line="240" w:lineRule="auto"/>
      </w:pPr>
      <w:r>
        <w:separator/>
      </w:r>
    </w:p>
  </w:footnote>
  <w:footnote w:type="continuationSeparator" w:id="0">
    <w:p w14:paraId="6A7B6676" w14:textId="77777777" w:rsidR="00682187" w:rsidRDefault="00682187" w:rsidP="00F06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EFE"/>
    <w:rsid w:val="00173AA4"/>
    <w:rsid w:val="0022415D"/>
    <w:rsid w:val="002F0820"/>
    <w:rsid w:val="003133C7"/>
    <w:rsid w:val="003A6F7B"/>
    <w:rsid w:val="003E1FDE"/>
    <w:rsid w:val="00434770"/>
    <w:rsid w:val="005708E3"/>
    <w:rsid w:val="005B0C8D"/>
    <w:rsid w:val="00682187"/>
    <w:rsid w:val="006F1B2D"/>
    <w:rsid w:val="00716EC7"/>
    <w:rsid w:val="007311C7"/>
    <w:rsid w:val="00741C2F"/>
    <w:rsid w:val="00780593"/>
    <w:rsid w:val="007F132C"/>
    <w:rsid w:val="00820D4E"/>
    <w:rsid w:val="00850F11"/>
    <w:rsid w:val="008569AC"/>
    <w:rsid w:val="0086716D"/>
    <w:rsid w:val="009E1EFE"/>
    <w:rsid w:val="00A9059C"/>
    <w:rsid w:val="00AE486C"/>
    <w:rsid w:val="00BD389F"/>
    <w:rsid w:val="00C11FE5"/>
    <w:rsid w:val="00C9699A"/>
    <w:rsid w:val="00CE5CE2"/>
    <w:rsid w:val="00CF7E10"/>
    <w:rsid w:val="00D64CDB"/>
    <w:rsid w:val="00E42B90"/>
    <w:rsid w:val="00E4399B"/>
    <w:rsid w:val="00F06551"/>
    <w:rsid w:val="00F926AA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8A8"/>
  <w15:docId w15:val="{66B550F2-47D9-4CEB-80A9-C6B81494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0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E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E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2415D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06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551"/>
  </w:style>
  <w:style w:type="paragraph" w:styleId="Voettekst">
    <w:name w:val="footer"/>
    <w:basedOn w:val="Standaard"/>
    <w:link w:val="VoettekstChar"/>
    <w:uiPriority w:val="99"/>
    <w:unhideWhenUsed/>
    <w:rsid w:val="00F06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Nanouk</dc:creator>
  <cp:lastModifiedBy>Nanouk Jutte</cp:lastModifiedBy>
  <cp:revision>2</cp:revision>
  <cp:lastPrinted>2019-10-16T17:09:00Z</cp:lastPrinted>
  <dcterms:created xsi:type="dcterms:W3CDTF">2021-09-21T16:35:00Z</dcterms:created>
  <dcterms:modified xsi:type="dcterms:W3CDTF">2021-09-21T16:35:00Z</dcterms:modified>
</cp:coreProperties>
</file>